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0A9BD" w14:textId="77777777" w:rsidR="00147B20" w:rsidRPr="00464A21" w:rsidRDefault="00147B20" w:rsidP="00147B20">
      <w:pPr>
        <w:rPr>
          <w:rFonts w:ascii="Arial" w:eastAsia="Nunito" w:hAnsi="Arial" w:cs="Arial"/>
          <w:b/>
          <w:bCs/>
          <w:sz w:val="20"/>
          <w:szCs w:val="20"/>
        </w:rPr>
      </w:pPr>
      <w:r w:rsidRPr="00464A21">
        <w:rPr>
          <w:rFonts w:ascii="Arial" w:eastAsia="Nunito" w:hAnsi="Arial" w:cs="Arial"/>
          <w:b/>
          <w:bCs/>
          <w:sz w:val="20"/>
          <w:szCs w:val="20"/>
        </w:rPr>
        <w:t>Join the World's Leading Pizza Delivery Company</w:t>
      </w:r>
    </w:p>
    <w:p w14:paraId="2733DA25" w14:textId="77777777" w:rsidR="00147B20" w:rsidRPr="00464A21" w:rsidRDefault="00147B20" w:rsidP="00147B20">
      <w:pPr>
        <w:rPr>
          <w:rFonts w:ascii="Arial" w:eastAsia="Nunito" w:hAnsi="Arial" w:cs="Arial"/>
          <w:b/>
          <w:bCs/>
          <w:sz w:val="20"/>
          <w:szCs w:val="20"/>
        </w:rPr>
      </w:pPr>
    </w:p>
    <w:p w14:paraId="016CA3DC" w14:textId="77777777" w:rsidR="00147B20" w:rsidRPr="00464A21" w:rsidRDefault="00147B20" w:rsidP="00147B20">
      <w:pPr>
        <w:rPr>
          <w:rStyle w:val="ui-provider"/>
          <w:rFonts w:ascii="Arial" w:eastAsia="Nunito" w:hAnsi="Arial" w:cs="Arial"/>
          <w:sz w:val="20"/>
          <w:szCs w:val="20"/>
        </w:rPr>
      </w:pPr>
      <w:r w:rsidRPr="00464A21">
        <w:rPr>
          <w:rStyle w:val="ui-provider"/>
          <w:rFonts w:ascii="Arial" w:eastAsia="Nunito" w:hAnsi="Arial" w:cs="Arial"/>
          <w:sz w:val="20"/>
          <w:szCs w:val="20"/>
        </w:rPr>
        <w:t>You already know who we are and what we do! Domino's UK &amp; Ireland is the powerhouse behind our exceptional products. We're innovative, dynamic, and laser-focused on delivering unparalleled service to our franchisees and customers alike.</w:t>
      </w:r>
    </w:p>
    <w:p w14:paraId="629FFF53" w14:textId="77777777" w:rsidR="00E23A6A" w:rsidRPr="00464A21" w:rsidRDefault="00E23A6A" w:rsidP="00E23A6A">
      <w:pPr>
        <w:jc w:val="both"/>
        <w:rPr>
          <w:rFonts w:ascii="Arial" w:hAnsi="Arial" w:cs="Arial"/>
          <w:b/>
          <w:sz w:val="20"/>
          <w:szCs w:val="20"/>
          <w:lang w:eastAsia="en-GB"/>
        </w:rPr>
      </w:pPr>
    </w:p>
    <w:p w14:paraId="4B44DDDC" w14:textId="7620FEDD" w:rsidR="00E23A6A" w:rsidRPr="00464A21" w:rsidRDefault="00E23A6A" w:rsidP="00E23A6A">
      <w:pPr>
        <w:jc w:val="both"/>
        <w:rPr>
          <w:rFonts w:ascii="Arial" w:hAnsi="Arial" w:cs="Arial"/>
          <w:b/>
          <w:sz w:val="20"/>
          <w:szCs w:val="20"/>
          <w:lang w:eastAsia="en-GB"/>
        </w:rPr>
      </w:pPr>
      <w:r w:rsidRPr="00464A21">
        <w:rPr>
          <w:rFonts w:ascii="Arial" w:hAnsi="Arial" w:cs="Arial"/>
          <w:b/>
          <w:sz w:val="20"/>
          <w:szCs w:val="20"/>
          <w:lang w:eastAsia="en-GB"/>
        </w:rPr>
        <w:t>Type: Permanent</w:t>
      </w:r>
    </w:p>
    <w:p w14:paraId="0A787552" w14:textId="77777777" w:rsidR="008F59EA" w:rsidRPr="00464A21" w:rsidRDefault="00E23A6A" w:rsidP="008F59EA">
      <w:pPr>
        <w:jc w:val="both"/>
        <w:rPr>
          <w:rFonts w:ascii="Arial" w:hAnsi="Arial" w:cs="Arial"/>
          <w:b/>
          <w:sz w:val="20"/>
          <w:szCs w:val="20"/>
          <w:lang w:eastAsia="en-GB"/>
        </w:rPr>
      </w:pPr>
      <w:r w:rsidRPr="00464A21">
        <w:rPr>
          <w:rFonts w:ascii="Arial" w:hAnsi="Arial" w:cs="Arial"/>
          <w:b/>
          <w:sz w:val="20"/>
          <w:szCs w:val="20"/>
          <w:lang w:eastAsia="en-GB"/>
        </w:rPr>
        <w:t>Shifts: 4 shifts out of 7 days per week</w:t>
      </w:r>
    </w:p>
    <w:p w14:paraId="18AE1F66" w14:textId="77777777" w:rsidR="008F59EA" w:rsidRPr="00464A21" w:rsidRDefault="008F59EA" w:rsidP="008F59EA">
      <w:pPr>
        <w:jc w:val="both"/>
        <w:rPr>
          <w:rFonts w:ascii="Arial" w:hAnsi="Arial" w:cs="Arial"/>
          <w:b/>
          <w:sz w:val="20"/>
          <w:szCs w:val="20"/>
          <w:lang w:eastAsia="en-GB"/>
        </w:rPr>
      </w:pPr>
    </w:p>
    <w:p w14:paraId="46E62F1C" w14:textId="4A3970ED" w:rsidR="008F59EA" w:rsidRPr="00464A21" w:rsidRDefault="008F59EA" w:rsidP="008F59EA">
      <w:pPr>
        <w:jc w:val="both"/>
        <w:rPr>
          <w:rFonts w:ascii="Arial" w:hAnsi="Arial" w:cs="Arial"/>
          <w:b/>
          <w:sz w:val="20"/>
          <w:szCs w:val="20"/>
          <w:lang w:eastAsia="en-GB"/>
        </w:rPr>
      </w:pPr>
      <w:r w:rsidRPr="00464A21">
        <w:rPr>
          <w:rFonts w:ascii="Segoe UI Emoji" w:hAnsi="Segoe UI Emoji" w:cs="Segoe UI Emoji"/>
          <w:color w:val="111111"/>
          <w:sz w:val="20"/>
          <w:szCs w:val="20"/>
        </w:rPr>
        <w:t>🚚</w:t>
      </w:r>
      <w:r w:rsidRPr="00464A21">
        <w:rPr>
          <w:rFonts w:ascii="Arial" w:hAnsi="Arial" w:cs="Arial"/>
          <w:color w:val="111111"/>
          <w:sz w:val="20"/>
          <w:szCs w:val="20"/>
        </w:rPr>
        <w:t xml:space="preserve"> Join Our Team at Domino’s as a 7.5 Tonne Driver! </w:t>
      </w:r>
      <w:r w:rsidRPr="00464A21">
        <w:rPr>
          <w:rFonts w:ascii="Segoe UI Emoji" w:hAnsi="Segoe UI Emoji" w:cs="Segoe UI Emoji"/>
          <w:color w:val="111111"/>
          <w:sz w:val="20"/>
          <w:szCs w:val="20"/>
        </w:rPr>
        <w:t>🍕</w:t>
      </w:r>
    </w:p>
    <w:p w14:paraId="66F7E30E" w14:textId="2B21AF52" w:rsidR="008F59EA" w:rsidRPr="00464A21" w:rsidRDefault="008F59EA" w:rsidP="0D6128FB">
      <w:pPr>
        <w:pStyle w:val="NormalWeb"/>
        <w:rPr>
          <w:rFonts w:ascii="Arial" w:hAnsi="Arial" w:cs="Arial"/>
          <w:color w:val="111111"/>
          <w:sz w:val="20"/>
          <w:szCs w:val="20"/>
        </w:rPr>
      </w:pPr>
      <w:r w:rsidRPr="0D6128FB">
        <w:rPr>
          <w:rFonts w:ascii="Arial" w:hAnsi="Arial" w:cs="Arial"/>
          <w:color w:val="111111"/>
          <w:sz w:val="20"/>
          <w:szCs w:val="20"/>
        </w:rPr>
        <w:t xml:space="preserve">Are you an experienced 7.5 </w:t>
      </w:r>
      <w:proofErr w:type="spellStart"/>
      <w:r w:rsidRPr="0D6128FB">
        <w:rPr>
          <w:rFonts w:ascii="Arial" w:hAnsi="Arial" w:cs="Arial"/>
          <w:color w:val="111111"/>
          <w:sz w:val="20"/>
          <w:szCs w:val="20"/>
        </w:rPr>
        <w:t>Tonne</w:t>
      </w:r>
      <w:proofErr w:type="spellEnd"/>
      <w:r w:rsidRPr="0D6128FB">
        <w:rPr>
          <w:rFonts w:ascii="Arial" w:hAnsi="Arial" w:cs="Arial"/>
          <w:color w:val="111111"/>
          <w:sz w:val="20"/>
          <w:szCs w:val="20"/>
        </w:rPr>
        <w:t xml:space="preserve"> driver looking for a new challenge? Domino’s, the world’s leading pizza delivery company, is currently seeking dedicated and professional 7.5 </w:t>
      </w:r>
      <w:proofErr w:type="spellStart"/>
      <w:r w:rsidRPr="0D6128FB">
        <w:rPr>
          <w:rFonts w:ascii="Arial" w:hAnsi="Arial" w:cs="Arial"/>
          <w:color w:val="111111"/>
          <w:sz w:val="20"/>
          <w:szCs w:val="20"/>
        </w:rPr>
        <w:t>Tonne</w:t>
      </w:r>
      <w:proofErr w:type="spellEnd"/>
      <w:r w:rsidRPr="0D6128FB">
        <w:rPr>
          <w:rFonts w:ascii="Arial" w:hAnsi="Arial" w:cs="Arial"/>
          <w:color w:val="111111"/>
          <w:sz w:val="20"/>
          <w:szCs w:val="20"/>
        </w:rPr>
        <w:t xml:space="preserve"> drivers to join our dynamic team. As </w:t>
      </w:r>
      <w:proofErr w:type="gramStart"/>
      <w:r w:rsidRPr="0D6128FB">
        <w:rPr>
          <w:rFonts w:ascii="Arial" w:hAnsi="Arial" w:cs="Arial"/>
          <w:color w:val="111111"/>
          <w:sz w:val="20"/>
          <w:szCs w:val="20"/>
        </w:rPr>
        <w:t>a Domino’s</w:t>
      </w:r>
      <w:proofErr w:type="gramEnd"/>
      <w:r w:rsidRPr="0D6128FB">
        <w:rPr>
          <w:rFonts w:ascii="Arial" w:hAnsi="Arial" w:cs="Arial"/>
          <w:color w:val="111111"/>
          <w:sz w:val="20"/>
          <w:szCs w:val="20"/>
        </w:rPr>
        <w:t xml:space="preserve"> driver, you’ll be the face of our company, ensuring timely and safe delivery of our delicious pizzas right to our customers’ doorsteps. You’ll need a valid driving licence, and a commitment to providing exceptional customer service.</w:t>
      </w:r>
    </w:p>
    <w:p w14:paraId="07AA1EF1" w14:textId="6562EDDC" w:rsidR="008F59EA" w:rsidRPr="00464A21" w:rsidRDefault="008F59EA" w:rsidP="008F59EA">
      <w:pPr>
        <w:pStyle w:val="NormalWeb"/>
        <w:rPr>
          <w:rFonts w:ascii="Arial" w:hAnsi="Arial" w:cs="Arial"/>
          <w:color w:val="111111"/>
          <w:sz w:val="20"/>
          <w:szCs w:val="20"/>
        </w:rPr>
      </w:pPr>
      <w:r w:rsidRPr="0D6128FB">
        <w:rPr>
          <w:rFonts w:ascii="Arial" w:hAnsi="Arial" w:cs="Arial"/>
          <w:color w:val="111111"/>
          <w:sz w:val="20"/>
          <w:szCs w:val="20"/>
        </w:rPr>
        <w:t xml:space="preserve"> </w:t>
      </w:r>
    </w:p>
    <w:p w14:paraId="7F5E2CD9" w14:textId="66110D94" w:rsidR="00E7627F" w:rsidRPr="001401BB" w:rsidRDefault="00E7627F" w:rsidP="0D6128FB">
      <w:pPr>
        <w:pStyle w:val="NormalWeb"/>
        <w:rPr>
          <w:rFonts w:ascii="Arial" w:hAnsi="Arial" w:cs="Arial"/>
          <w:b/>
          <w:bCs/>
          <w:color w:val="000000"/>
          <w:sz w:val="20"/>
          <w:szCs w:val="20"/>
        </w:rPr>
      </w:pPr>
      <w:r w:rsidRPr="0D6128FB">
        <w:rPr>
          <w:rFonts w:ascii="Arial" w:hAnsi="Arial" w:cs="Arial"/>
          <w:b/>
          <w:bCs/>
          <w:color w:val="000000" w:themeColor="text1"/>
          <w:sz w:val="20"/>
          <w:szCs w:val="20"/>
        </w:rPr>
        <w:t>Knowledge &amp; Skills</w:t>
      </w:r>
    </w:p>
    <w:p w14:paraId="17B96855" w14:textId="2D0A4049" w:rsidR="00E7627F" w:rsidRPr="00437652" w:rsidRDefault="00E7627F" w:rsidP="00437652">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You must possess a full license relevant to the role, e.g. LGV C1, C, C+</w:t>
      </w:r>
      <w:proofErr w:type="gramStart"/>
      <w:r w:rsidRPr="00464A21">
        <w:rPr>
          <w:rStyle w:val="normaltextrun"/>
          <w:rFonts w:ascii="Arial" w:hAnsi="Arial" w:cs="Arial"/>
          <w:sz w:val="20"/>
          <w:szCs w:val="20"/>
        </w:rPr>
        <w:t>E license</w:t>
      </w:r>
      <w:proofErr w:type="gramEnd"/>
      <w:r w:rsidR="00437652">
        <w:rPr>
          <w:rStyle w:val="normaltextrun"/>
          <w:rFonts w:ascii="Arial" w:hAnsi="Arial" w:cs="Arial"/>
          <w:sz w:val="20"/>
          <w:szCs w:val="20"/>
        </w:rPr>
        <w:t xml:space="preserve"> (</w:t>
      </w:r>
      <w:r w:rsidRPr="00437652">
        <w:rPr>
          <w:rStyle w:val="normaltextrun"/>
          <w:rFonts w:ascii="Arial" w:hAnsi="Arial" w:cs="Arial"/>
          <w:sz w:val="20"/>
          <w:szCs w:val="20"/>
        </w:rPr>
        <w:t>ideally with no penalty points</w:t>
      </w:r>
      <w:r w:rsidR="00437652">
        <w:rPr>
          <w:rStyle w:val="eop"/>
          <w:rFonts w:ascii="Arial" w:hAnsi="Arial" w:cs="Arial"/>
          <w:sz w:val="20"/>
          <w:szCs w:val="20"/>
        </w:rPr>
        <w:t>)</w:t>
      </w:r>
    </w:p>
    <w:p w14:paraId="3EE44445" w14:textId="77777777"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Current Driver CPC holder</w:t>
      </w:r>
      <w:r w:rsidRPr="00464A21">
        <w:rPr>
          <w:rStyle w:val="eop"/>
          <w:rFonts w:ascii="Arial" w:hAnsi="Arial" w:cs="Arial"/>
          <w:sz w:val="20"/>
          <w:szCs w:val="20"/>
        </w:rPr>
        <w:t> </w:t>
      </w:r>
    </w:p>
    <w:p w14:paraId="561BD82B" w14:textId="77777777"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Holder of a valid Tachograph card</w:t>
      </w:r>
      <w:r w:rsidRPr="00464A21">
        <w:rPr>
          <w:rStyle w:val="eop"/>
          <w:rFonts w:ascii="Arial" w:hAnsi="Arial" w:cs="Arial"/>
          <w:sz w:val="20"/>
          <w:szCs w:val="20"/>
        </w:rPr>
        <w:t> </w:t>
      </w:r>
    </w:p>
    <w:p w14:paraId="0540BFF1" w14:textId="77777777"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Manual Handling training certificate</w:t>
      </w:r>
      <w:r w:rsidRPr="00464A21">
        <w:rPr>
          <w:rStyle w:val="eop"/>
          <w:rFonts w:ascii="Arial" w:hAnsi="Arial" w:cs="Arial"/>
          <w:sz w:val="20"/>
          <w:szCs w:val="20"/>
        </w:rPr>
        <w:t> </w:t>
      </w:r>
    </w:p>
    <w:p w14:paraId="20103D9F" w14:textId="77777777"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Basic Food Hygiene Certificate</w:t>
      </w:r>
      <w:r w:rsidRPr="00464A21">
        <w:rPr>
          <w:rStyle w:val="eop"/>
          <w:rFonts w:ascii="Arial" w:hAnsi="Arial" w:cs="Arial"/>
          <w:sz w:val="20"/>
          <w:szCs w:val="20"/>
        </w:rPr>
        <w:t> </w:t>
      </w:r>
    </w:p>
    <w:p w14:paraId="2A18B1AA" w14:textId="49057972"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 xml:space="preserve">Ideally at least 1 </w:t>
      </w:r>
      <w:r w:rsidR="00437652" w:rsidRPr="00464A21">
        <w:rPr>
          <w:rStyle w:val="normaltextrun"/>
          <w:rFonts w:ascii="Arial" w:hAnsi="Arial" w:cs="Arial"/>
          <w:sz w:val="20"/>
          <w:szCs w:val="20"/>
        </w:rPr>
        <w:t>year’s</w:t>
      </w:r>
      <w:r w:rsidRPr="00464A21">
        <w:rPr>
          <w:rStyle w:val="normaltextrun"/>
          <w:rFonts w:ascii="Arial" w:hAnsi="Arial" w:cs="Arial"/>
          <w:sz w:val="20"/>
          <w:szCs w:val="20"/>
        </w:rPr>
        <w:t xml:space="preserve"> current driving experience with HGVs</w:t>
      </w:r>
      <w:r w:rsidRPr="00464A21">
        <w:rPr>
          <w:rStyle w:val="eop"/>
          <w:rFonts w:ascii="Arial" w:hAnsi="Arial" w:cs="Arial"/>
          <w:sz w:val="20"/>
          <w:szCs w:val="20"/>
        </w:rPr>
        <w:t> </w:t>
      </w:r>
    </w:p>
    <w:p w14:paraId="10648361" w14:textId="77777777"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Multi-drop delivery experience</w:t>
      </w:r>
      <w:r w:rsidRPr="00464A21">
        <w:rPr>
          <w:rStyle w:val="eop"/>
          <w:rFonts w:ascii="Arial" w:hAnsi="Arial" w:cs="Arial"/>
          <w:sz w:val="20"/>
          <w:szCs w:val="20"/>
        </w:rPr>
        <w:t> </w:t>
      </w:r>
    </w:p>
    <w:p w14:paraId="7B10D1B0" w14:textId="77777777"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Experience of hygiene procedures, standards and equipment in the chilled food industry</w:t>
      </w:r>
      <w:r w:rsidRPr="00464A21">
        <w:rPr>
          <w:rStyle w:val="eop"/>
          <w:rFonts w:ascii="Arial" w:hAnsi="Arial" w:cs="Arial"/>
          <w:sz w:val="20"/>
          <w:szCs w:val="20"/>
        </w:rPr>
        <w:t> </w:t>
      </w:r>
    </w:p>
    <w:p w14:paraId="4F4948A5" w14:textId="473E3B1A" w:rsidR="00E7627F" w:rsidRPr="00464A21" w:rsidRDefault="00E7627F" w:rsidP="001401BB">
      <w:pPr>
        <w:pStyle w:val="paragraph"/>
        <w:numPr>
          <w:ilvl w:val="0"/>
          <w:numId w:val="26"/>
        </w:numPr>
        <w:spacing w:before="0" w:beforeAutospacing="0" w:after="0" w:afterAutospacing="0"/>
        <w:textAlignment w:val="baseline"/>
        <w:rPr>
          <w:rFonts w:ascii="Arial" w:hAnsi="Arial" w:cs="Arial"/>
          <w:sz w:val="20"/>
          <w:szCs w:val="20"/>
        </w:rPr>
      </w:pPr>
      <w:r w:rsidRPr="00464A21">
        <w:rPr>
          <w:rStyle w:val="normaltextrun"/>
          <w:rFonts w:ascii="Arial" w:hAnsi="Arial" w:cs="Arial"/>
          <w:sz w:val="20"/>
          <w:szCs w:val="20"/>
        </w:rPr>
        <w:t xml:space="preserve">Working knowledge of Transport Legislation, Working Time Directive, EU Drivers’ </w:t>
      </w:r>
      <w:r w:rsidR="00437652" w:rsidRPr="00464A21">
        <w:rPr>
          <w:rStyle w:val="normaltextrun"/>
          <w:rFonts w:ascii="Arial" w:hAnsi="Arial" w:cs="Arial"/>
          <w:sz w:val="20"/>
          <w:szCs w:val="20"/>
        </w:rPr>
        <w:t>Hours,</w:t>
      </w:r>
      <w:r w:rsidRPr="00464A21">
        <w:rPr>
          <w:rStyle w:val="normaltextrun"/>
          <w:rFonts w:ascii="Arial" w:hAnsi="Arial" w:cs="Arial"/>
          <w:sz w:val="20"/>
          <w:szCs w:val="20"/>
        </w:rPr>
        <w:t xml:space="preserve"> and Tachograph law</w:t>
      </w:r>
      <w:r w:rsidRPr="00464A21">
        <w:rPr>
          <w:rStyle w:val="eop"/>
          <w:rFonts w:ascii="Arial" w:hAnsi="Arial" w:cs="Arial"/>
          <w:sz w:val="20"/>
          <w:szCs w:val="20"/>
        </w:rPr>
        <w:t> </w:t>
      </w:r>
    </w:p>
    <w:p w14:paraId="4D03FBA3" w14:textId="57F7E58A" w:rsidR="00E23A6A" w:rsidRPr="00464A21" w:rsidRDefault="00E23A6A" w:rsidP="001401BB">
      <w:pPr>
        <w:pStyle w:val="paragraph"/>
        <w:spacing w:before="0" w:beforeAutospacing="0" w:after="0" w:afterAutospacing="0"/>
        <w:ind w:left="60"/>
        <w:textAlignment w:val="baseline"/>
        <w:rPr>
          <w:rFonts w:ascii="Arial" w:hAnsi="Arial" w:cs="Arial"/>
          <w:sz w:val="20"/>
          <w:szCs w:val="20"/>
        </w:rPr>
      </w:pPr>
    </w:p>
    <w:p w14:paraId="65903208" w14:textId="77777777" w:rsidR="00F266AE" w:rsidRPr="00464A21" w:rsidRDefault="00F266AE" w:rsidP="00464A21">
      <w:pPr>
        <w:pStyle w:val="ListParagraph"/>
        <w:numPr>
          <w:ilvl w:val="0"/>
          <w:numId w:val="25"/>
        </w:numPr>
        <w:rPr>
          <w:rFonts w:ascii="Arial" w:eastAsia="Nunito" w:hAnsi="Arial" w:cs="Arial"/>
          <w:b/>
          <w:bCs/>
          <w:sz w:val="20"/>
          <w:szCs w:val="20"/>
        </w:rPr>
      </w:pPr>
      <w:r w:rsidRPr="00464A21">
        <w:rPr>
          <w:rFonts w:ascii="Arial" w:eastAsia="Nunito" w:hAnsi="Arial" w:cs="Arial"/>
          <w:b/>
          <w:bCs/>
          <w:sz w:val="20"/>
          <w:szCs w:val="20"/>
        </w:rPr>
        <w:t>What’s in it for you:</w:t>
      </w:r>
    </w:p>
    <w:p w14:paraId="67DC4C66" w14:textId="77777777" w:rsidR="00F266AE" w:rsidRPr="00464A21" w:rsidRDefault="00F266AE" w:rsidP="00F266AE">
      <w:pPr>
        <w:pStyle w:val="ListParagraph"/>
        <w:numPr>
          <w:ilvl w:val="0"/>
          <w:numId w:val="22"/>
        </w:numPr>
        <w:spacing w:after="160" w:line="259" w:lineRule="auto"/>
        <w:rPr>
          <w:rFonts w:ascii="Arial" w:eastAsia="Nunito" w:hAnsi="Arial" w:cs="Arial"/>
          <w:color w:val="111111"/>
          <w:sz w:val="20"/>
          <w:szCs w:val="20"/>
        </w:rPr>
      </w:pPr>
      <w:r w:rsidRPr="00464A21">
        <w:rPr>
          <w:rFonts w:ascii="Arial" w:eastAsia="Nunito" w:hAnsi="Arial" w:cs="Arial"/>
          <w:color w:val="111111"/>
          <w:sz w:val="20"/>
          <w:szCs w:val="20"/>
        </w:rPr>
        <w:t>Competitive salary and performance-based bonuses.</w:t>
      </w:r>
    </w:p>
    <w:p w14:paraId="096BC9B0" w14:textId="77777777" w:rsidR="00F266AE" w:rsidRPr="00464A21" w:rsidRDefault="00F266AE" w:rsidP="00F266AE">
      <w:pPr>
        <w:pStyle w:val="ListParagraph"/>
        <w:numPr>
          <w:ilvl w:val="0"/>
          <w:numId w:val="22"/>
        </w:numPr>
        <w:shd w:val="clear" w:color="auto" w:fill="F3F3F3"/>
        <w:spacing w:after="0" w:line="259" w:lineRule="auto"/>
        <w:rPr>
          <w:rFonts w:ascii="Arial" w:eastAsia="Nunito" w:hAnsi="Arial" w:cs="Arial"/>
          <w:color w:val="111111"/>
          <w:sz w:val="20"/>
          <w:szCs w:val="20"/>
        </w:rPr>
      </w:pPr>
      <w:r w:rsidRPr="00464A21">
        <w:rPr>
          <w:rFonts w:ascii="Arial" w:eastAsia="Nunito" w:hAnsi="Arial" w:cs="Arial"/>
          <w:color w:val="111111"/>
          <w:sz w:val="20"/>
          <w:szCs w:val="20"/>
        </w:rPr>
        <w:t>Competitive pension contributions</w:t>
      </w:r>
    </w:p>
    <w:p w14:paraId="0725163E" w14:textId="77777777" w:rsidR="00F266AE" w:rsidRPr="00464A21" w:rsidRDefault="00F266AE" w:rsidP="00F266AE">
      <w:pPr>
        <w:pStyle w:val="ListParagraph"/>
        <w:numPr>
          <w:ilvl w:val="0"/>
          <w:numId w:val="22"/>
        </w:numPr>
        <w:shd w:val="clear" w:color="auto" w:fill="F3F3F3"/>
        <w:spacing w:after="0" w:line="259" w:lineRule="auto"/>
        <w:rPr>
          <w:rFonts w:ascii="Arial" w:eastAsia="Nunito" w:hAnsi="Arial" w:cs="Arial"/>
          <w:color w:val="111111"/>
          <w:sz w:val="20"/>
          <w:szCs w:val="20"/>
        </w:rPr>
      </w:pPr>
      <w:r w:rsidRPr="00464A21">
        <w:rPr>
          <w:rFonts w:ascii="Arial" w:eastAsia="Nunito" w:hAnsi="Arial" w:cs="Arial"/>
          <w:color w:val="111111"/>
          <w:sz w:val="20"/>
          <w:szCs w:val="20"/>
        </w:rPr>
        <w:t>Private health and dental care.</w:t>
      </w:r>
    </w:p>
    <w:p w14:paraId="34D30FEE" w14:textId="77777777" w:rsidR="00F266AE" w:rsidRPr="00464A21" w:rsidRDefault="00F266AE" w:rsidP="00F266AE">
      <w:pPr>
        <w:pStyle w:val="ListParagraph"/>
        <w:numPr>
          <w:ilvl w:val="0"/>
          <w:numId w:val="22"/>
        </w:numPr>
        <w:shd w:val="clear" w:color="auto" w:fill="F3F3F3"/>
        <w:spacing w:after="0" w:line="259" w:lineRule="auto"/>
        <w:rPr>
          <w:rFonts w:ascii="Arial" w:eastAsia="Nunito" w:hAnsi="Arial" w:cs="Arial"/>
          <w:color w:val="111111"/>
          <w:sz w:val="20"/>
          <w:szCs w:val="20"/>
        </w:rPr>
      </w:pPr>
      <w:r w:rsidRPr="00464A21">
        <w:rPr>
          <w:rFonts w:ascii="Arial" w:eastAsia="Nunito" w:hAnsi="Arial" w:cs="Arial"/>
          <w:color w:val="111111"/>
          <w:sz w:val="20"/>
          <w:szCs w:val="20"/>
        </w:rPr>
        <w:t>Income protection</w:t>
      </w:r>
    </w:p>
    <w:p w14:paraId="2016FB46" w14:textId="77777777" w:rsidR="00F266AE" w:rsidRPr="00464A21" w:rsidRDefault="00F266AE" w:rsidP="00F266AE">
      <w:pPr>
        <w:pStyle w:val="ListParagraph"/>
        <w:numPr>
          <w:ilvl w:val="0"/>
          <w:numId w:val="22"/>
        </w:numPr>
        <w:shd w:val="clear" w:color="auto" w:fill="F3F3F3"/>
        <w:spacing w:after="0" w:line="259" w:lineRule="auto"/>
        <w:rPr>
          <w:rFonts w:ascii="Arial" w:eastAsia="Nunito" w:hAnsi="Arial" w:cs="Arial"/>
          <w:color w:val="111111"/>
          <w:sz w:val="20"/>
          <w:szCs w:val="20"/>
        </w:rPr>
      </w:pPr>
      <w:r w:rsidRPr="00464A21">
        <w:rPr>
          <w:rFonts w:ascii="Arial" w:eastAsia="Nunito" w:hAnsi="Arial" w:cs="Arial"/>
          <w:color w:val="111111"/>
          <w:sz w:val="20"/>
          <w:szCs w:val="20"/>
        </w:rPr>
        <w:t>Professional development opportunities.</w:t>
      </w:r>
    </w:p>
    <w:p w14:paraId="2CB26FCB" w14:textId="77777777" w:rsidR="00F266AE" w:rsidRPr="00464A21" w:rsidRDefault="00F266AE" w:rsidP="00F266AE">
      <w:pPr>
        <w:pStyle w:val="ListParagraph"/>
        <w:numPr>
          <w:ilvl w:val="0"/>
          <w:numId w:val="22"/>
        </w:numPr>
        <w:shd w:val="clear" w:color="auto" w:fill="F3F3F3"/>
        <w:spacing w:after="0" w:line="259" w:lineRule="auto"/>
        <w:rPr>
          <w:rFonts w:ascii="Arial" w:eastAsia="Nunito" w:hAnsi="Arial" w:cs="Arial"/>
          <w:color w:val="111111"/>
          <w:sz w:val="20"/>
          <w:szCs w:val="20"/>
        </w:rPr>
      </w:pPr>
      <w:r w:rsidRPr="00464A21">
        <w:rPr>
          <w:rFonts w:ascii="Arial" w:eastAsia="Nunito" w:hAnsi="Arial" w:cs="Arial"/>
          <w:color w:val="111111"/>
          <w:sz w:val="20"/>
          <w:szCs w:val="20"/>
        </w:rPr>
        <w:t>Fun team events and a supportive work environment.</w:t>
      </w:r>
    </w:p>
    <w:p w14:paraId="54777D89" w14:textId="77777777" w:rsidR="00F266AE" w:rsidRPr="00464A21" w:rsidRDefault="00F266AE" w:rsidP="00F266AE">
      <w:pPr>
        <w:pStyle w:val="ListParagraph"/>
        <w:numPr>
          <w:ilvl w:val="0"/>
          <w:numId w:val="22"/>
        </w:numPr>
        <w:spacing w:after="160" w:line="259" w:lineRule="auto"/>
        <w:rPr>
          <w:rFonts w:ascii="Arial" w:eastAsia="Nunito" w:hAnsi="Arial" w:cs="Arial"/>
          <w:sz w:val="20"/>
          <w:szCs w:val="20"/>
        </w:rPr>
      </w:pPr>
      <w:r w:rsidRPr="00464A21">
        <w:rPr>
          <w:rFonts w:ascii="Arial" w:eastAsia="Nunito" w:hAnsi="Arial" w:cs="Arial"/>
          <w:sz w:val="20"/>
          <w:szCs w:val="20"/>
        </w:rPr>
        <w:t>Pizza discount!</w:t>
      </w:r>
    </w:p>
    <w:p w14:paraId="0717D2DB" w14:textId="77777777" w:rsidR="00F266AE" w:rsidRPr="00464A21" w:rsidRDefault="00F266AE" w:rsidP="00F266AE">
      <w:pPr>
        <w:rPr>
          <w:rFonts w:ascii="Arial" w:eastAsia="Nunito" w:hAnsi="Arial" w:cs="Arial"/>
          <w:b/>
          <w:bCs/>
          <w:sz w:val="20"/>
          <w:szCs w:val="20"/>
        </w:rPr>
      </w:pPr>
      <w:r w:rsidRPr="00464A21">
        <w:rPr>
          <w:rFonts w:ascii="Arial" w:eastAsia="Nunito" w:hAnsi="Arial" w:cs="Arial"/>
          <w:b/>
          <w:bCs/>
          <w:sz w:val="20"/>
          <w:szCs w:val="20"/>
        </w:rPr>
        <w:t>About Us:</w:t>
      </w:r>
    </w:p>
    <w:p w14:paraId="3800C61E" w14:textId="77777777" w:rsidR="00F266AE" w:rsidRPr="00464A21" w:rsidRDefault="00F266AE" w:rsidP="00F266AE">
      <w:pPr>
        <w:rPr>
          <w:rFonts w:ascii="Arial" w:eastAsia="Nunito" w:hAnsi="Arial" w:cs="Arial"/>
          <w:sz w:val="20"/>
          <w:szCs w:val="20"/>
        </w:rPr>
      </w:pPr>
      <w:r w:rsidRPr="00464A21">
        <w:rPr>
          <w:rFonts w:ascii="Arial" w:eastAsia="Nunito" w:hAnsi="Arial" w:cs="Arial"/>
          <w:sz w:val="20"/>
          <w:szCs w:val="20"/>
        </w:rPr>
        <w:t>Domino's is the world's leading pizza delivery company, with over 1,200 stores across the UK and Ireland. We sell more than 110 million pizzas annually, using only the freshest, highest-quality ingredients. As a digitally focused company, approximately 90% of our system sales come through digital channels, and we have 5.6 million active app customers.</w:t>
      </w:r>
    </w:p>
    <w:p w14:paraId="10BD4D56" w14:textId="77777777" w:rsidR="00F266AE" w:rsidRPr="00464A21" w:rsidRDefault="00F266AE" w:rsidP="00F266AE">
      <w:pPr>
        <w:rPr>
          <w:rFonts w:ascii="Arial" w:eastAsia="Nunito" w:hAnsi="Arial" w:cs="Arial"/>
          <w:sz w:val="20"/>
          <w:szCs w:val="20"/>
        </w:rPr>
      </w:pPr>
      <w:r w:rsidRPr="00464A21">
        <w:rPr>
          <w:rFonts w:ascii="Arial" w:eastAsia="Nunito" w:hAnsi="Arial" w:cs="Arial"/>
          <w:sz w:val="20"/>
          <w:szCs w:val="20"/>
        </w:rPr>
        <w:t>We are committed to making our brand the favourite food delivery and collection choice. We have earned numerous awards and the loyalty of millions of pizza lovers worldwide through our passion for delivering hot, freshly handcrafted pizzas. We value innovation, growth, and a commitment to excellence.</w:t>
      </w:r>
    </w:p>
    <w:p w14:paraId="494C86F3" w14:textId="77777777" w:rsidR="00F266AE" w:rsidRPr="00464A21" w:rsidRDefault="00F266AE" w:rsidP="00F266AE">
      <w:pPr>
        <w:rPr>
          <w:rFonts w:ascii="Arial" w:eastAsia="Nunito" w:hAnsi="Arial" w:cs="Arial"/>
          <w:sz w:val="20"/>
          <w:szCs w:val="20"/>
        </w:rPr>
      </w:pPr>
      <w:r w:rsidRPr="00464A21">
        <w:rPr>
          <w:rFonts w:ascii="Arial" w:eastAsia="Nunito" w:hAnsi="Arial" w:cs="Arial"/>
          <w:sz w:val="20"/>
          <w:szCs w:val="20"/>
        </w:rPr>
        <w:t xml:space="preserve">We believe in the power of diversity and the importance of fostering an inclusive environment where everyone feels valued, respected, and empowered. We are committed to creating a space that celebrates the uniqueness of </w:t>
      </w:r>
      <w:proofErr w:type="gramStart"/>
      <w:r w:rsidRPr="00464A21">
        <w:rPr>
          <w:rFonts w:ascii="Arial" w:eastAsia="Nunito" w:hAnsi="Arial" w:cs="Arial"/>
          <w:sz w:val="20"/>
          <w:szCs w:val="20"/>
        </w:rPr>
        <w:t>each individual</w:t>
      </w:r>
      <w:proofErr w:type="gramEnd"/>
      <w:r w:rsidRPr="00464A21">
        <w:rPr>
          <w:rFonts w:ascii="Arial" w:eastAsia="Nunito" w:hAnsi="Arial" w:cs="Arial"/>
          <w:sz w:val="20"/>
          <w:szCs w:val="20"/>
        </w:rPr>
        <w:t>, regardless of their race, ethnicity, gender, sexual orientation, age, ability, religion, socioeconomic status, or any other characteristic.</w:t>
      </w:r>
    </w:p>
    <w:p w14:paraId="728DE30E" w14:textId="77777777" w:rsidR="00464A21" w:rsidRPr="00464A21" w:rsidRDefault="00464A21" w:rsidP="00F266AE">
      <w:pPr>
        <w:rPr>
          <w:rFonts w:ascii="Arial" w:eastAsia="Nunito" w:hAnsi="Arial" w:cs="Arial"/>
          <w:b/>
          <w:bCs/>
          <w:sz w:val="20"/>
          <w:szCs w:val="20"/>
        </w:rPr>
      </w:pPr>
    </w:p>
    <w:p w14:paraId="17E206A6" w14:textId="3B8B8584" w:rsidR="00F266AE" w:rsidRPr="00464A21" w:rsidRDefault="00F266AE" w:rsidP="00F266AE">
      <w:pPr>
        <w:rPr>
          <w:rFonts w:ascii="Arial" w:eastAsia="Nunito" w:hAnsi="Arial" w:cs="Arial"/>
          <w:b/>
          <w:bCs/>
          <w:sz w:val="20"/>
          <w:szCs w:val="20"/>
        </w:rPr>
      </w:pPr>
      <w:r w:rsidRPr="00464A21">
        <w:rPr>
          <w:rFonts w:ascii="Arial" w:eastAsia="Nunito" w:hAnsi="Arial" w:cs="Arial"/>
          <w:b/>
          <w:bCs/>
          <w:sz w:val="20"/>
          <w:szCs w:val="20"/>
        </w:rPr>
        <w:t>Our Values:</w:t>
      </w:r>
    </w:p>
    <w:p w14:paraId="5525D722" w14:textId="77777777" w:rsidR="00F266AE" w:rsidRPr="00464A21" w:rsidRDefault="00F266AE" w:rsidP="00F266AE">
      <w:pPr>
        <w:pStyle w:val="ListParagraph"/>
        <w:numPr>
          <w:ilvl w:val="0"/>
          <w:numId w:val="23"/>
        </w:numPr>
        <w:spacing w:after="160" w:line="259" w:lineRule="auto"/>
        <w:rPr>
          <w:rFonts w:ascii="Arial" w:eastAsia="Nunito" w:hAnsi="Arial" w:cs="Arial"/>
          <w:sz w:val="20"/>
          <w:szCs w:val="20"/>
        </w:rPr>
      </w:pPr>
      <w:r w:rsidRPr="00464A21">
        <w:rPr>
          <w:rFonts w:ascii="Arial" w:eastAsia="Nunito" w:hAnsi="Arial" w:cs="Arial"/>
          <w:sz w:val="20"/>
          <w:szCs w:val="20"/>
        </w:rPr>
        <w:t>We do the right thing.</w:t>
      </w:r>
    </w:p>
    <w:p w14:paraId="27BB2279" w14:textId="77777777" w:rsidR="00F266AE" w:rsidRPr="00464A21" w:rsidRDefault="00F266AE" w:rsidP="00F266AE">
      <w:pPr>
        <w:pStyle w:val="ListParagraph"/>
        <w:numPr>
          <w:ilvl w:val="0"/>
          <w:numId w:val="23"/>
        </w:numPr>
        <w:spacing w:after="160" w:line="259" w:lineRule="auto"/>
        <w:rPr>
          <w:rFonts w:ascii="Arial" w:eastAsia="Nunito" w:hAnsi="Arial" w:cs="Arial"/>
          <w:sz w:val="20"/>
          <w:szCs w:val="20"/>
        </w:rPr>
      </w:pPr>
      <w:r w:rsidRPr="00464A21">
        <w:rPr>
          <w:rFonts w:ascii="Arial" w:eastAsia="Nunito" w:hAnsi="Arial" w:cs="Arial"/>
          <w:sz w:val="20"/>
          <w:szCs w:val="20"/>
        </w:rPr>
        <w:lastRenderedPageBreak/>
        <w:t>We are one team.</w:t>
      </w:r>
    </w:p>
    <w:p w14:paraId="51263DBE" w14:textId="77777777" w:rsidR="00F266AE" w:rsidRPr="00464A21" w:rsidRDefault="00F266AE" w:rsidP="00F266AE">
      <w:pPr>
        <w:pStyle w:val="ListParagraph"/>
        <w:numPr>
          <w:ilvl w:val="0"/>
          <w:numId w:val="23"/>
        </w:numPr>
        <w:spacing w:after="160" w:line="259" w:lineRule="auto"/>
        <w:rPr>
          <w:rFonts w:ascii="Arial" w:eastAsia="Nunito" w:hAnsi="Arial" w:cs="Arial"/>
          <w:sz w:val="20"/>
          <w:szCs w:val="20"/>
        </w:rPr>
      </w:pPr>
      <w:r w:rsidRPr="00464A21">
        <w:rPr>
          <w:rFonts w:ascii="Arial" w:eastAsia="Nunito" w:hAnsi="Arial" w:cs="Arial"/>
          <w:sz w:val="20"/>
          <w:szCs w:val="20"/>
        </w:rPr>
        <w:t>We love customers.</w:t>
      </w:r>
    </w:p>
    <w:p w14:paraId="431B8E4C" w14:textId="77777777" w:rsidR="00F266AE" w:rsidRPr="00464A21" w:rsidRDefault="00F266AE" w:rsidP="00F266AE">
      <w:pPr>
        <w:pStyle w:val="ListParagraph"/>
        <w:numPr>
          <w:ilvl w:val="0"/>
          <w:numId w:val="23"/>
        </w:numPr>
        <w:spacing w:after="160" w:line="259" w:lineRule="auto"/>
        <w:rPr>
          <w:rFonts w:ascii="Arial" w:eastAsia="Nunito" w:hAnsi="Arial" w:cs="Arial"/>
          <w:sz w:val="20"/>
          <w:szCs w:val="20"/>
        </w:rPr>
      </w:pPr>
      <w:r w:rsidRPr="00464A21">
        <w:rPr>
          <w:rFonts w:ascii="Arial" w:eastAsia="Nunito" w:hAnsi="Arial" w:cs="Arial"/>
          <w:sz w:val="20"/>
          <w:szCs w:val="20"/>
        </w:rPr>
        <w:t>We are bold.</w:t>
      </w:r>
    </w:p>
    <w:p w14:paraId="132EBF25" w14:textId="77777777" w:rsidR="00F266AE" w:rsidRPr="00464A21" w:rsidRDefault="00F266AE" w:rsidP="00F266AE">
      <w:pPr>
        <w:pStyle w:val="ListParagraph"/>
        <w:numPr>
          <w:ilvl w:val="0"/>
          <w:numId w:val="23"/>
        </w:numPr>
        <w:spacing w:after="160" w:line="259" w:lineRule="auto"/>
        <w:rPr>
          <w:rFonts w:ascii="Arial" w:eastAsia="Nunito" w:hAnsi="Arial" w:cs="Arial"/>
          <w:sz w:val="20"/>
          <w:szCs w:val="20"/>
        </w:rPr>
      </w:pPr>
      <w:r w:rsidRPr="00464A21">
        <w:rPr>
          <w:rFonts w:ascii="Arial" w:eastAsia="Nunito" w:hAnsi="Arial" w:cs="Arial"/>
          <w:sz w:val="20"/>
          <w:szCs w:val="20"/>
        </w:rPr>
        <w:t>We grow and win together.</w:t>
      </w:r>
    </w:p>
    <w:p w14:paraId="0367B780" w14:textId="77777777" w:rsidR="00F266AE" w:rsidRPr="00464A21" w:rsidRDefault="00F266AE" w:rsidP="00F266AE">
      <w:pPr>
        <w:rPr>
          <w:rFonts w:ascii="Arial" w:eastAsia="Nunito" w:hAnsi="Arial" w:cs="Arial"/>
          <w:sz w:val="20"/>
          <w:szCs w:val="20"/>
        </w:rPr>
      </w:pPr>
      <w:r w:rsidRPr="00464A21">
        <w:rPr>
          <w:rFonts w:ascii="Arial" w:eastAsia="Nunito" w:hAnsi="Arial" w:cs="Arial"/>
          <w:sz w:val="20"/>
          <w:szCs w:val="20"/>
        </w:rPr>
        <w:t>If you share our values and are ready to be part of a world-leading team, apply now and join the Domino's UK &amp; Ireland family!</w:t>
      </w:r>
    </w:p>
    <w:p w14:paraId="266C8F82" w14:textId="2D82825B" w:rsidR="00395B36" w:rsidRDefault="00395B36" w:rsidP="00F266AE">
      <w:pPr>
        <w:jc w:val="both"/>
        <w:rPr>
          <w:rFonts w:ascii="Arial" w:hAnsi="Arial" w:cs="Arial"/>
          <w:sz w:val="20"/>
          <w:szCs w:val="20"/>
        </w:rPr>
      </w:pPr>
    </w:p>
    <w:p w14:paraId="40459AF9" w14:textId="77777777" w:rsidR="00F90C6E" w:rsidRDefault="00F90C6E" w:rsidP="00F266AE">
      <w:pPr>
        <w:jc w:val="both"/>
        <w:rPr>
          <w:rFonts w:ascii="Arial" w:hAnsi="Arial" w:cs="Arial"/>
          <w:sz w:val="20"/>
          <w:szCs w:val="20"/>
        </w:rPr>
      </w:pPr>
    </w:p>
    <w:p w14:paraId="2AB50603" w14:textId="007C0E59" w:rsidR="00F90C6E" w:rsidRPr="007B6D16" w:rsidRDefault="00F90C6E" w:rsidP="00F266AE">
      <w:pPr>
        <w:jc w:val="both"/>
        <w:rPr>
          <w:rFonts w:ascii="Arial" w:hAnsi="Arial" w:cs="Arial"/>
          <w:b/>
          <w:bCs/>
          <w:sz w:val="20"/>
          <w:szCs w:val="20"/>
        </w:rPr>
      </w:pPr>
      <w:r w:rsidRPr="007B6D16">
        <w:rPr>
          <w:rFonts w:ascii="Arial" w:hAnsi="Arial" w:cs="Arial"/>
          <w:b/>
          <w:bCs/>
          <w:sz w:val="20"/>
          <w:szCs w:val="20"/>
        </w:rPr>
        <w:t xml:space="preserve">Closing date: </w:t>
      </w:r>
      <w:r w:rsidR="007B6D16" w:rsidRPr="007B6D16">
        <w:rPr>
          <w:rFonts w:ascii="Arial" w:hAnsi="Arial" w:cs="Arial"/>
          <w:b/>
          <w:bCs/>
          <w:sz w:val="20"/>
          <w:szCs w:val="20"/>
        </w:rPr>
        <w:t>05.04.25</w:t>
      </w:r>
    </w:p>
    <w:p w14:paraId="5242C8AC" w14:textId="5D3ED900" w:rsidR="00FC75DC" w:rsidRPr="007B6D16" w:rsidRDefault="00FC75DC" w:rsidP="00FC75DC">
      <w:pPr>
        <w:pStyle w:val="NormalWeb"/>
        <w:rPr>
          <w:rFonts w:ascii="Verdana" w:hAnsi="Verdana"/>
          <w:b/>
          <w:bCs/>
          <w:color w:val="000000"/>
          <w:sz w:val="22"/>
          <w:szCs w:val="22"/>
        </w:rPr>
      </w:pPr>
      <w:r w:rsidRPr="007B6D16">
        <w:rPr>
          <w:rFonts w:ascii="Verdana" w:hAnsi="Verdana"/>
          <w:b/>
          <w:bCs/>
          <w:color w:val="000000"/>
          <w:sz w:val="22"/>
          <w:szCs w:val="22"/>
        </w:rPr>
        <w:t xml:space="preserve">To apply please review </w:t>
      </w:r>
      <w:r w:rsidR="007B6D16" w:rsidRPr="007B6D16">
        <w:rPr>
          <w:rFonts w:ascii="Verdana" w:hAnsi="Verdana"/>
          <w:b/>
          <w:bCs/>
          <w:color w:val="000000"/>
          <w:sz w:val="22"/>
          <w:szCs w:val="22"/>
        </w:rPr>
        <w:t>the vacancy</w:t>
      </w:r>
      <w:r w:rsidR="00F90C6E" w:rsidRPr="007B6D16">
        <w:rPr>
          <w:rFonts w:ascii="Verdana" w:hAnsi="Verdana"/>
          <w:b/>
          <w:bCs/>
          <w:color w:val="000000"/>
          <w:sz w:val="22"/>
          <w:szCs w:val="22"/>
        </w:rPr>
        <w:t xml:space="preserve"> section</w:t>
      </w:r>
      <w:r w:rsidRPr="007B6D16">
        <w:rPr>
          <w:rFonts w:ascii="Verdana" w:hAnsi="Verdana"/>
          <w:b/>
          <w:bCs/>
          <w:color w:val="000000"/>
          <w:sz w:val="22"/>
          <w:szCs w:val="22"/>
        </w:rPr>
        <w:t xml:space="preserve"> within Blink.</w:t>
      </w:r>
      <w:r w:rsidR="00F90C6E" w:rsidRPr="007B6D16">
        <w:rPr>
          <w:rFonts w:ascii="Verdana" w:hAnsi="Verdana"/>
          <w:b/>
          <w:bCs/>
          <w:color w:val="000000"/>
          <w:sz w:val="22"/>
          <w:szCs w:val="22"/>
        </w:rPr>
        <w:t xml:space="preserve"> For those that do not </w:t>
      </w:r>
      <w:r w:rsidR="007B6D16" w:rsidRPr="007B6D16">
        <w:rPr>
          <w:rFonts w:ascii="Verdana" w:hAnsi="Verdana"/>
          <w:b/>
          <w:bCs/>
          <w:color w:val="000000"/>
          <w:sz w:val="22"/>
          <w:szCs w:val="22"/>
        </w:rPr>
        <w:t>access</w:t>
      </w:r>
      <w:r w:rsidR="00F90C6E" w:rsidRPr="007B6D16">
        <w:rPr>
          <w:rFonts w:ascii="Verdana" w:hAnsi="Verdana"/>
          <w:b/>
          <w:bCs/>
          <w:color w:val="000000"/>
          <w:sz w:val="22"/>
          <w:szCs w:val="22"/>
        </w:rPr>
        <w:t xml:space="preserve"> Blink, please speak to a Transport Shift Manager</w:t>
      </w:r>
      <w:r w:rsidR="007B6D16" w:rsidRPr="007B6D16">
        <w:rPr>
          <w:rFonts w:ascii="Verdana" w:hAnsi="Verdana"/>
          <w:b/>
          <w:bCs/>
          <w:color w:val="000000"/>
          <w:sz w:val="22"/>
          <w:szCs w:val="22"/>
        </w:rPr>
        <w:t xml:space="preserve"> or Transport Manager</w:t>
      </w:r>
      <w:r w:rsidR="00F90C6E" w:rsidRPr="007B6D16">
        <w:rPr>
          <w:rFonts w:ascii="Verdana" w:hAnsi="Verdana"/>
          <w:b/>
          <w:bCs/>
          <w:color w:val="000000"/>
          <w:sz w:val="22"/>
          <w:szCs w:val="22"/>
        </w:rPr>
        <w:t xml:space="preserve"> to </w:t>
      </w:r>
      <w:r w:rsidR="007B6D16" w:rsidRPr="007B6D16">
        <w:rPr>
          <w:rFonts w:ascii="Verdana" w:hAnsi="Verdana"/>
          <w:b/>
          <w:bCs/>
          <w:color w:val="000000"/>
          <w:sz w:val="22"/>
          <w:szCs w:val="22"/>
        </w:rPr>
        <w:t>request</w:t>
      </w:r>
      <w:r w:rsidR="00F90C6E" w:rsidRPr="007B6D16">
        <w:rPr>
          <w:rFonts w:ascii="Verdana" w:hAnsi="Verdana"/>
          <w:b/>
          <w:bCs/>
          <w:color w:val="000000"/>
          <w:sz w:val="22"/>
          <w:szCs w:val="22"/>
        </w:rPr>
        <w:t xml:space="preserve"> a link</w:t>
      </w:r>
      <w:r w:rsidR="007B6D16" w:rsidRPr="007B6D16">
        <w:rPr>
          <w:rFonts w:ascii="Verdana" w:hAnsi="Verdana"/>
          <w:b/>
          <w:bCs/>
          <w:color w:val="000000"/>
          <w:sz w:val="22"/>
          <w:szCs w:val="22"/>
        </w:rPr>
        <w:t xml:space="preserve"> to the application form.</w:t>
      </w:r>
    </w:p>
    <w:p w14:paraId="341242DF" w14:textId="6448A96A" w:rsidR="00AE26B7" w:rsidRPr="00464A21" w:rsidRDefault="00AE26B7" w:rsidP="00F266AE">
      <w:pPr>
        <w:jc w:val="both"/>
        <w:rPr>
          <w:rFonts w:ascii="Arial" w:hAnsi="Arial" w:cs="Arial"/>
          <w:sz w:val="20"/>
          <w:szCs w:val="20"/>
        </w:rPr>
      </w:pPr>
    </w:p>
    <w:sectPr w:rsidR="00AE26B7" w:rsidRPr="00464A21" w:rsidSect="006A7CE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F746" w14:textId="77777777" w:rsidR="002D3C53" w:rsidRDefault="002D3C53" w:rsidP="002D3C53">
      <w:r>
        <w:separator/>
      </w:r>
    </w:p>
  </w:endnote>
  <w:endnote w:type="continuationSeparator" w:id="0">
    <w:p w14:paraId="732BF601" w14:textId="77777777" w:rsidR="002D3C53" w:rsidRDefault="002D3C53" w:rsidP="002D3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4EFF" w14:textId="04F7903B" w:rsidR="002D3C53" w:rsidRDefault="002D3C53">
    <w:pPr>
      <w:pStyle w:val="Footer"/>
    </w:pPr>
    <w:r>
      <w:rPr>
        <w:noProof/>
      </w:rPr>
      <mc:AlternateContent>
        <mc:Choice Requires="wps">
          <w:drawing>
            <wp:anchor distT="0" distB="0" distL="114300" distR="114300" simplePos="0" relativeHeight="251659264" behindDoc="0" locked="0" layoutInCell="0" allowOverlap="1" wp14:anchorId="2864DA76" wp14:editId="0B5809CC">
              <wp:simplePos x="0" y="0"/>
              <wp:positionH relativeFrom="page">
                <wp:posOffset>0</wp:posOffset>
              </wp:positionH>
              <wp:positionV relativeFrom="page">
                <wp:posOffset>10227945</wp:posOffset>
              </wp:positionV>
              <wp:extent cx="7560310" cy="273050"/>
              <wp:effectExtent l="0" t="0" r="0" b="12700"/>
              <wp:wrapNone/>
              <wp:docPr id="1" name="MSIPCM1eae4d499d722cba83fcc9e5"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99B9B5" w14:textId="636FCA1F" w:rsidR="002D3C53" w:rsidRPr="002D3C53" w:rsidRDefault="002D3C53" w:rsidP="002D3C53">
                          <w:pPr>
                            <w:jc w:val="center"/>
                            <w:rPr>
                              <w:rFonts w:cs="Calibri"/>
                              <w:color w:val="000000"/>
                              <w:sz w:val="20"/>
                            </w:rPr>
                          </w:pPr>
                          <w:r w:rsidRPr="002D3C53">
                            <w:rPr>
                              <w:rFonts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v:shapetype id="_x0000_t202" coordsize="21600,21600" o:spt="202" path="m,l,21600r21600,l21600,xe" w14:anchorId="2864DA76">
              <v:stroke joinstyle="miter"/>
              <v:path gradientshapeok="t" o:connecttype="rect"/>
            </v:shapetype>
            <v:shape id="MSIPCM1eae4d499d722cba83fcc9e5"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42041885,&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v:textbox inset=",0,,0">
                <w:txbxContent>
                  <w:p w:rsidRPr="002D3C53" w:rsidR="002D3C53" w:rsidP="002D3C53" w:rsidRDefault="002D3C53" w14:paraId="3099B9B5" w14:textId="636FCA1F">
                    <w:pPr>
                      <w:jc w:val="center"/>
                      <w:rPr>
                        <w:rFonts w:cs="Calibri"/>
                        <w:color w:val="000000"/>
                        <w:sz w:val="20"/>
                      </w:rPr>
                    </w:pPr>
                    <w:r w:rsidRPr="002D3C53">
                      <w:rPr>
                        <w:rFonts w:cs="Calibri"/>
                        <w:color w:val="000000"/>
                        <w:sz w:val="20"/>
                      </w:rPr>
                      <w:t xml:space="preserve">Classification: Confidential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6D6DE" w14:textId="77777777" w:rsidR="002D3C53" w:rsidRDefault="002D3C53" w:rsidP="002D3C53">
      <w:r>
        <w:separator/>
      </w:r>
    </w:p>
  </w:footnote>
  <w:footnote w:type="continuationSeparator" w:id="0">
    <w:p w14:paraId="04182DF9" w14:textId="77777777" w:rsidR="002D3C53" w:rsidRDefault="002D3C53" w:rsidP="002D3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643"/>
    <w:multiLevelType w:val="hybridMultilevel"/>
    <w:tmpl w:val="BC0A75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0852C2"/>
    <w:multiLevelType w:val="multilevel"/>
    <w:tmpl w:val="5A24A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5C5BEB"/>
    <w:multiLevelType w:val="hybridMultilevel"/>
    <w:tmpl w:val="66461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825FF"/>
    <w:multiLevelType w:val="hybridMultilevel"/>
    <w:tmpl w:val="D916B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841C05"/>
    <w:multiLevelType w:val="hybridMultilevel"/>
    <w:tmpl w:val="5D84F28E"/>
    <w:lvl w:ilvl="0" w:tplc="08090001">
      <w:start w:val="1"/>
      <w:numFmt w:val="bullet"/>
      <w:lvlText w:val=""/>
      <w:lvlJc w:val="left"/>
      <w:pPr>
        <w:ind w:left="720" w:hanging="360"/>
      </w:pPr>
      <w:rPr>
        <w:rFonts w:ascii="Symbol" w:hAnsi="Symbol" w:hint="default"/>
      </w:rPr>
    </w:lvl>
    <w:lvl w:ilvl="1" w:tplc="E6F60D78">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381842"/>
    <w:multiLevelType w:val="multilevel"/>
    <w:tmpl w:val="9B4A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17EB2"/>
    <w:multiLevelType w:val="hybridMultilevel"/>
    <w:tmpl w:val="6972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72DCE"/>
    <w:multiLevelType w:val="hybridMultilevel"/>
    <w:tmpl w:val="0DC494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2A510C"/>
    <w:multiLevelType w:val="hybridMultilevel"/>
    <w:tmpl w:val="9266F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727521"/>
    <w:multiLevelType w:val="hybridMultilevel"/>
    <w:tmpl w:val="7604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F436A9"/>
    <w:multiLevelType w:val="multilevel"/>
    <w:tmpl w:val="754682D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B34C63"/>
    <w:multiLevelType w:val="hybridMultilevel"/>
    <w:tmpl w:val="4F48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254FDB"/>
    <w:multiLevelType w:val="hybridMultilevel"/>
    <w:tmpl w:val="BA8C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D21CB7"/>
    <w:multiLevelType w:val="hybridMultilevel"/>
    <w:tmpl w:val="9438C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95734D"/>
    <w:multiLevelType w:val="hybridMultilevel"/>
    <w:tmpl w:val="28743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FB168D"/>
    <w:multiLevelType w:val="hybridMultilevel"/>
    <w:tmpl w:val="BC081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22242"/>
    <w:multiLevelType w:val="hybridMultilevel"/>
    <w:tmpl w:val="F23EB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625565"/>
    <w:multiLevelType w:val="hybridMultilevel"/>
    <w:tmpl w:val="B7BC5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CC6EA6"/>
    <w:multiLevelType w:val="multilevel"/>
    <w:tmpl w:val="4ECA3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F1538A"/>
    <w:multiLevelType w:val="multilevel"/>
    <w:tmpl w:val="218A15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96E1095"/>
    <w:multiLevelType w:val="hybridMultilevel"/>
    <w:tmpl w:val="5C42A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D17038"/>
    <w:multiLevelType w:val="hybridMultilevel"/>
    <w:tmpl w:val="E67CD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E90511"/>
    <w:multiLevelType w:val="hybridMultilevel"/>
    <w:tmpl w:val="086EB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495E28"/>
    <w:multiLevelType w:val="hybridMultilevel"/>
    <w:tmpl w:val="DC403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562C05"/>
    <w:multiLevelType w:val="hybridMultilevel"/>
    <w:tmpl w:val="EA5C7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90016796">
    <w:abstractNumId w:val="18"/>
  </w:num>
  <w:num w:numId="2" w16cid:durableId="1166361968">
    <w:abstractNumId w:val="24"/>
  </w:num>
  <w:num w:numId="3" w16cid:durableId="72360358">
    <w:abstractNumId w:val="21"/>
  </w:num>
  <w:num w:numId="4" w16cid:durableId="7522408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9736608">
    <w:abstractNumId w:val="7"/>
  </w:num>
  <w:num w:numId="6" w16cid:durableId="768702477">
    <w:abstractNumId w:val="2"/>
  </w:num>
  <w:num w:numId="7" w16cid:durableId="157159157">
    <w:abstractNumId w:val="4"/>
  </w:num>
  <w:num w:numId="8" w16cid:durableId="369767465">
    <w:abstractNumId w:val="5"/>
  </w:num>
  <w:num w:numId="9" w16cid:durableId="1233462561">
    <w:abstractNumId w:val="14"/>
  </w:num>
  <w:num w:numId="10" w16cid:durableId="1319269248">
    <w:abstractNumId w:val="23"/>
  </w:num>
  <w:num w:numId="11" w16cid:durableId="505900472">
    <w:abstractNumId w:val="6"/>
  </w:num>
  <w:num w:numId="12" w16cid:durableId="895512271">
    <w:abstractNumId w:val="8"/>
  </w:num>
  <w:num w:numId="13" w16cid:durableId="1825462251">
    <w:abstractNumId w:val="13"/>
  </w:num>
  <w:num w:numId="14" w16cid:durableId="1339893726">
    <w:abstractNumId w:val="15"/>
  </w:num>
  <w:num w:numId="15" w16cid:durableId="1052925569">
    <w:abstractNumId w:val="22"/>
  </w:num>
  <w:num w:numId="16" w16cid:durableId="928003528">
    <w:abstractNumId w:val="12"/>
  </w:num>
  <w:num w:numId="17" w16cid:durableId="1917279753">
    <w:abstractNumId w:val="11"/>
  </w:num>
  <w:num w:numId="18" w16cid:durableId="2077778273">
    <w:abstractNumId w:val="19"/>
  </w:num>
  <w:num w:numId="19" w16cid:durableId="501625988">
    <w:abstractNumId w:val="1"/>
  </w:num>
  <w:num w:numId="20" w16cid:durableId="455103310">
    <w:abstractNumId w:val="3"/>
  </w:num>
  <w:num w:numId="21" w16cid:durableId="1954437914">
    <w:abstractNumId w:val="16"/>
  </w:num>
  <w:num w:numId="22" w16cid:durableId="1427387790">
    <w:abstractNumId w:val="20"/>
  </w:num>
  <w:num w:numId="23" w16cid:durableId="975791392">
    <w:abstractNumId w:val="17"/>
  </w:num>
  <w:num w:numId="24" w16cid:durableId="50733933">
    <w:abstractNumId w:val="10"/>
  </w:num>
  <w:num w:numId="25" w16cid:durableId="1845244770">
    <w:abstractNumId w:val="0"/>
  </w:num>
  <w:num w:numId="26" w16cid:durableId="21088900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990"/>
    <w:rsid w:val="000163A7"/>
    <w:rsid w:val="000347E0"/>
    <w:rsid w:val="00082ACB"/>
    <w:rsid w:val="000B5675"/>
    <w:rsid w:val="000E50EE"/>
    <w:rsid w:val="001401BB"/>
    <w:rsid w:val="00147B20"/>
    <w:rsid w:val="00171BB3"/>
    <w:rsid w:val="00182D6B"/>
    <w:rsid w:val="001C5EC7"/>
    <w:rsid w:val="001C738A"/>
    <w:rsid w:val="00224391"/>
    <w:rsid w:val="00231146"/>
    <w:rsid w:val="002512D6"/>
    <w:rsid w:val="00254669"/>
    <w:rsid w:val="002A3DFD"/>
    <w:rsid w:val="002D3C53"/>
    <w:rsid w:val="002E6A9F"/>
    <w:rsid w:val="002F0A62"/>
    <w:rsid w:val="002F7DFB"/>
    <w:rsid w:val="0030358C"/>
    <w:rsid w:val="003108DC"/>
    <w:rsid w:val="003373F5"/>
    <w:rsid w:val="00354828"/>
    <w:rsid w:val="00395B36"/>
    <w:rsid w:val="003A5F12"/>
    <w:rsid w:val="003A6A6B"/>
    <w:rsid w:val="003E5E6C"/>
    <w:rsid w:val="003E62F9"/>
    <w:rsid w:val="003F249A"/>
    <w:rsid w:val="00412A8D"/>
    <w:rsid w:val="00435721"/>
    <w:rsid w:val="00437652"/>
    <w:rsid w:val="00447970"/>
    <w:rsid w:val="00451F09"/>
    <w:rsid w:val="00464A21"/>
    <w:rsid w:val="00467E0D"/>
    <w:rsid w:val="00495462"/>
    <w:rsid w:val="004B063E"/>
    <w:rsid w:val="004D5E79"/>
    <w:rsid w:val="0051079D"/>
    <w:rsid w:val="00552597"/>
    <w:rsid w:val="0057035A"/>
    <w:rsid w:val="005D21A6"/>
    <w:rsid w:val="00677DA9"/>
    <w:rsid w:val="006A7CEE"/>
    <w:rsid w:val="0071184F"/>
    <w:rsid w:val="0077617E"/>
    <w:rsid w:val="007B6D16"/>
    <w:rsid w:val="00857DEB"/>
    <w:rsid w:val="00870AC4"/>
    <w:rsid w:val="008A24B9"/>
    <w:rsid w:val="008D4BD0"/>
    <w:rsid w:val="008F59EA"/>
    <w:rsid w:val="00906FFB"/>
    <w:rsid w:val="0093791B"/>
    <w:rsid w:val="00982076"/>
    <w:rsid w:val="009B1137"/>
    <w:rsid w:val="009D2E46"/>
    <w:rsid w:val="009E117B"/>
    <w:rsid w:val="009E6DB6"/>
    <w:rsid w:val="00A32172"/>
    <w:rsid w:val="00AE26B7"/>
    <w:rsid w:val="00B673FD"/>
    <w:rsid w:val="00B970E1"/>
    <w:rsid w:val="00BE539B"/>
    <w:rsid w:val="00BF3FD7"/>
    <w:rsid w:val="00C80845"/>
    <w:rsid w:val="00CC05F8"/>
    <w:rsid w:val="00CC7E9C"/>
    <w:rsid w:val="00CE3B93"/>
    <w:rsid w:val="00CF1990"/>
    <w:rsid w:val="00CF7A84"/>
    <w:rsid w:val="00CF7F47"/>
    <w:rsid w:val="00D20484"/>
    <w:rsid w:val="00D53814"/>
    <w:rsid w:val="00D7181D"/>
    <w:rsid w:val="00DD7461"/>
    <w:rsid w:val="00DF1848"/>
    <w:rsid w:val="00E049EB"/>
    <w:rsid w:val="00E110B0"/>
    <w:rsid w:val="00E23A6A"/>
    <w:rsid w:val="00E7627F"/>
    <w:rsid w:val="00F1580F"/>
    <w:rsid w:val="00F266AE"/>
    <w:rsid w:val="00F4313D"/>
    <w:rsid w:val="00F61C36"/>
    <w:rsid w:val="00F90C6E"/>
    <w:rsid w:val="00FC75DC"/>
    <w:rsid w:val="00FF58F4"/>
    <w:rsid w:val="0D612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7253800"/>
  <w15:docId w15:val="{3491BC9D-165C-464B-A33C-D015E954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0"/>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9EB"/>
    <w:pPr>
      <w:spacing w:after="200" w:line="276" w:lineRule="auto"/>
      <w:ind w:left="720"/>
      <w:contextualSpacing/>
    </w:pPr>
    <w:rPr>
      <w:rFonts w:asciiTheme="minorHAnsi" w:eastAsiaTheme="minorHAnsi" w:hAnsiTheme="minorHAnsi" w:cstheme="minorBidi"/>
    </w:rPr>
  </w:style>
  <w:style w:type="paragraph" w:styleId="NoSpacing">
    <w:name w:val="No Spacing"/>
    <w:uiPriority w:val="1"/>
    <w:qFormat/>
    <w:rsid w:val="00E049E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BE539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BE539B"/>
    <w:rPr>
      <w:rFonts w:ascii="Times New Roman" w:eastAsia="Calibri" w:hAnsi="Times New Roman" w:cs="Times New Roman"/>
      <w:sz w:val="18"/>
      <w:szCs w:val="18"/>
    </w:rPr>
  </w:style>
  <w:style w:type="paragraph" w:styleId="Revision">
    <w:name w:val="Revision"/>
    <w:hidden/>
    <w:uiPriority w:val="99"/>
    <w:semiHidden/>
    <w:rsid w:val="00677DA9"/>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2D3C53"/>
    <w:pPr>
      <w:tabs>
        <w:tab w:val="center" w:pos="4513"/>
        <w:tab w:val="right" w:pos="9026"/>
      </w:tabs>
    </w:pPr>
  </w:style>
  <w:style w:type="character" w:customStyle="1" w:styleId="HeaderChar">
    <w:name w:val="Header Char"/>
    <w:basedOn w:val="DefaultParagraphFont"/>
    <w:link w:val="Header"/>
    <w:uiPriority w:val="99"/>
    <w:rsid w:val="002D3C53"/>
    <w:rPr>
      <w:rFonts w:ascii="Calibri" w:eastAsia="Calibri" w:hAnsi="Calibri" w:cs="Times New Roman"/>
    </w:rPr>
  </w:style>
  <w:style w:type="paragraph" w:styleId="Footer">
    <w:name w:val="footer"/>
    <w:basedOn w:val="Normal"/>
    <w:link w:val="FooterChar"/>
    <w:uiPriority w:val="99"/>
    <w:unhideWhenUsed/>
    <w:rsid w:val="002D3C53"/>
    <w:pPr>
      <w:tabs>
        <w:tab w:val="center" w:pos="4513"/>
        <w:tab w:val="right" w:pos="9026"/>
      </w:tabs>
    </w:pPr>
  </w:style>
  <w:style w:type="character" w:customStyle="1" w:styleId="FooterChar">
    <w:name w:val="Footer Char"/>
    <w:basedOn w:val="DefaultParagraphFont"/>
    <w:link w:val="Footer"/>
    <w:uiPriority w:val="99"/>
    <w:rsid w:val="002D3C53"/>
    <w:rPr>
      <w:rFonts w:ascii="Calibri" w:eastAsia="Calibri" w:hAnsi="Calibri" w:cs="Times New Roman"/>
    </w:rPr>
  </w:style>
  <w:style w:type="character" w:styleId="Hyperlink">
    <w:name w:val="Hyperlink"/>
    <w:basedOn w:val="DefaultParagraphFont"/>
    <w:uiPriority w:val="99"/>
    <w:semiHidden/>
    <w:unhideWhenUsed/>
    <w:rsid w:val="00395B36"/>
    <w:rPr>
      <w:color w:val="0563C1" w:themeColor="hyperlink"/>
      <w:u w:val="single"/>
    </w:rPr>
  </w:style>
  <w:style w:type="character" w:customStyle="1" w:styleId="ui-provider">
    <w:name w:val="ui-provider"/>
    <w:basedOn w:val="DefaultParagraphFont"/>
    <w:rsid w:val="00147B20"/>
  </w:style>
  <w:style w:type="paragraph" w:styleId="NormalWeb">
    <w:name w:val="Normal (Web)"/>
    <w:basedOn w:val="Normal"/>
    <w:uiPriority w:val="99"/>
    <w:unhideWhenUsed/>
    <w:rsid w:val="00E7627F"/>
    <w:pPr>
      <w:spacing w:before="100" w:beforeAutospacing="1" w:after="100" w:afterAutospacing="1"/>
    </w:pPr>
    <w:rPr>
      <w:rFonts w:ascii="Times New Roman" w:eastAsia="Times New Roman" w:hAnsi="Times New Roman"/>
      <w:sz w:val="24"/>
      <w:szCs w:val="24"/>
      <w:lang w:val="en-US"/>
    </w:rPr>
  </w:style>
  <w:style w:type="paragraph" w:customStyle="1" w:styleId="paragraph">
    <w:name w:val="paragraph"/>
    <w:basedOn w:val="Normal"/>
    <w:rsid w:val="00E7627F"/>
    <w:pPr>
      <w:spacing w:before="100" w:beforeAutospacing="1" w:after="100" w:afterAutospacing="1"/>
    </w:pPr>
    <w:rPr>
      <w:rFonts w:ascii="Times New Roman" w:eastAsia="Times New Roman" w:hAnsi="Times New Roman"/>
      <w:sz w:val="24"/>
      <w:szCs w:val="24"/>
      <w:lang w:val="en-US"/>
    </w:rPr>
  </w:style>
  <w:style w:type="character" w:customStyle="1" w:styleId="eop">
    <w:name w:val="eop"/>
    <w:basedOn w:val="DefaultParagraphFont"/>
    <w:rsid w:val="00E7627F"/>
  </w:style>
  <w:style w:type="character" w:customStyle="1" w:styleId="normaltextrun">
    <w:name w:val="normaltextrun"/>
    <w:basedOn w:val="DefaultParagraphFont"/>
    <w:rsid w:val="00E76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67571">
      <w:bodyDiv w:val="1"/>
      <w:marLeft w:val="0"/>
      <w:marRight w:val="0"/>
      <w:marTop w:val="0"/>
      <w:marBottom w:val="0"/>
      <w:divBdr>
        <w:top w:val="none" w:sz="0" w:space="0" w:color="auto"/>
        <w:left w:val="none" w:sz="0" w:space="0" w:color="auto"/>
        <w:bottom w:val="none" w:sz="0" w:space="0" w:color="auto"/>
        <w:right w:val="none" w:sz="0" w:space="0" w:color="auto"/>
      </w:divBdr>
    </w:div>
    <w:div w:id="1230650712">
      <w:bodyDiv w:val="1"/>
      <w:marLeft w:val="0"/>
      <w:marRight w:val="0"/>
      <w:marTop w:val="0"/>
      <w:marBottom w:val="0"/>
      <w:divBdr>
        <w:top w:val="none" w:sz="0" w:space="0" w:color="auto"/>
        <w:left w:val="none" w:sz="0" w:space="0" w:color="auto"/>
        <w:bottom w:val="none" w:sz="0" w:space="0" w:color="auto"/>
        <w:right w:val="none" w:sz="0" w:space="0" w:color="auto"/>
      </w:divBdr>
    </w:div>
    <w:div w:id="141258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E6AA66F88C649A6065ACDBACC0F36" ma:contentTypeVersion="15" ma:contentTypeDescription="Create a new document." ma:contentTypeScope="" ma:versionID="f8329b64e2421a3954a0c06acbbb8732">
  <xsd:schema xmlns:xsd="http://www.w3.org/2001/XMLSchema" xmlns:xs="http://www.w3.org/2001/XMLSchema" xmlns:p="http://schemas.microsoft.com/office/2006/metadata/properties" xmlns:ns2="443bf155-82e4-4463-9d11-57071331166a" xmlns:ns3="bc90d67e-3eed-455b-b477-8e1f37cad81b" targetNamespace="http://schemas.microsoft.com/office/2006/metadata/properties" ma:root="true" ma:fieldsID="ee16d7910c8e51bef362df4e80d9d247" ns2:_="" ns3:_="">
    <xsd:import namespace="443bf155-82e4-4463-9d11-57071331166a"/>
    <xsd:import namespace="bc90d67e-3eed-455b-b477-8e1f37cad8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bf155-82e4-4463-9d11-570713311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90d67e-3eed-455b-b477-8e1f37cad8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f7a9f4f-babf-48f8-9438-b39a21893bdb}" ma:internalName="TaxCatchAll" ma:showField="CatchAllData" ma:web="bc90d67e-3eed-455b-b477-8e1f37cad8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90d67e-3eed-455b-b477-8e1f37cad81b" xsi:nil="true"/>
    <lcf76f155ced4ddcb4097134ff3c332f xmlns="443bf155-82e4-4463-9d11-5707133116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FB37E6-9CC7-4D04-974E-A29498C51CE2}">
  <ds:schemaRefs>
    <ds:schemaRef ds:uri="http://schemas.microsoft.com/sharepoint/v3/contenttype/forms"/>
  </ds:schemaRefs>
</ds:datastoreItem>
</file>

<file path=customXml/itemProps2.xml><?xml version="1.0" encoding="utf-8"?>
<ds:datastoreItem xmlns:ds="http://schemas.openxmlformats.org/officeDocument/2006/customXml" ds:itemID="{7259ED95-4AF1-4958-AD53-AEE5A6023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bf155-82e4-4463-9d11-57071331166a"/>
    <ds:schemaRef ds:uri="bc90d67e-3eed-455b-b477-8e1f37cad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5A814B-7C03-4D1A-9D66-8A36D8A0BFFC}">
  <ds:schemaRefs>
    <ds:schemaRef ds:uri="http://schemas.microsoft.com/office/2006/metadata/properties"/>
    <ds:schemaRef ds:uri="http://schemas.microsoft.com/office/infopath/2007/PartnerControls"/>
    <ds:schemaRef ds:uri="bc90d67e-3eed-455b-b477-8e1f37cad81b"/>
    <ds:schemaRef ds:uri="443bf155-82e4-4463-9d11-57071331166a"/>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2714</Characters>
  <Application>Microsoft Office Word</Application>
  <DocSecurity>0</DocSecurity>
  <Lines>22</Lines>
  <Paragraphs>6</Paragraphs>
  <ScaleCrop>false</ScaleCrop>
  <Company>Domino's Pizza</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 Croxford</dc:creator>
  <cp:lastModifiedBy>Darren Miles</cp:lastModifiedBy>
  <cp:revision>7</cp:revision>
  <dcterms:created xsi:type="dcterms:W3CDTF">2024-06-10T11:57:00Z</dcterms:created>
  <dcterms:modified xsi:type="dcterms:W3CDTF">2025-03-25T12:13:00Z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2021-11-30T13:33:29Z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807bfbaf-034c-4c4c-a8eb-86b39c961ac0</vt:lpwstr>
  </property>
  <property fmtid="{D5CDD505-2E9C-101B-9397-08002B2CF9AE}" pid="8" name="MSIP_Label_e8efa796-63e5-4c7a-9790-60be61b46ea1_ContentBits">
    <vt:lpwstr>2</vt:lpwstr>
  </property>
  <property fmtid="{D5CDD505-2E9C-101B-9397-08002B2CF9AE}" pid="9" name="GrammarlyDocumentId">
    <vt:lpwstr>1d56c0c401bbfe7d0ebc5f4460817c1b53cc58a3390f6120ce7e2be1dce680eb</vt:lpwstr>
  </property>
  <property fmtid="{D5CDD505-2E9C-101B-9397-08002B2CF9AE}" pid="10" name="ContentTypeId">
    <vt:lpwstr>0x010100250E6AA66F88C649A6065ACDBACC0F36</vt:lpwstr>
  </property>
</Properties>
</file>